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5704F9" w:rsidRDefault="005704F9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 xml:space="preserve">« </w:t>
      </w:r>
      <w:r w:rsidR="00F805F1">
        <w:rPr>
          <w:b w:val="0"/>
        </w:rPr>
        <w:t>05</w:t>
      </w:r>
      <w:r w:rsidRPr="00937C24">
        <w:rPr>
          <w:b w:val="0"/>
        </w:rPr>
        <w:t xml:space="preserve"> » </w:t>
      </w:r>
      <w:r w:rsidR="00F805F1">
        <w:rPr>
          <w:b w:val="0"/>
        </w:rPr>
        <w:t>марта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F805F1">
        <w:rPr>
          <w:b w:val="0"/>
        </w:rPr>
        <w:t>199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4A1022">
        <w:rPr>
          <w:sz w:val="28"/>
          <w:szCs w:val="28"/>
        </w:rPr>
        <w:t>23</w:t>
      </w:r>
      <w:r w:rsidR="00937C24" w:rsidRPr="00937C24">
        <w:rPr>
          <w:sz w:val="28"/>
          <w:szCs w:val="28"/>
        </w:rPr>
        <w:t>.</w:t>
      </w:r>
      <w:r w:rsidR="00595AD5">
        <w:rPr>
          <w:sz w:val="28"/>
          <w:szCs w:val="28"/>
        </w:rPr>
        <w:t>12</w:t>
      </w:r>
      <w:r w:rsidR="00397CC9" w:rsidRPr="00937C24">
        <w:rPr>
          <w:sz w:val="28"/>
          <w:szCs w:val="28"/>
        </w:rPr>
        <w:t xml:space="preserve">.2019 № </w:t>
      </w:r>
      <w:r w:rsidR="004A1022">
        <w:rPr>
          <w:sz w:val="28"/>
          <w:szCs w:val="28"/>
        </w:rPr>
        <w:t>53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4A1022">
        <w:rPr>
          <w:sz w:val="28"/>
          <w:szCs w:val="28"/>
        </w:rPr>
        <w:t>Автозаправочной станции № 2 общества с ограниченной ответственностью «Топливно-Транспортные ресурсы – Тверь», расположенной по адресу: Тверская обл., г. Тверь, ул. 2-я Шмидта, д. 7</w:t>
      </w:r>
      <w:r w:rsidR="001D2DCB">
        <w:rPr>
          <w:sz w:val="28"/>
          <w:szCs w:val="28"/>
        </w:rPr>
        <w:t>,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согласно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4A1022">
        <w:rPr>
          <w:sz w:val="28"/>
          <w:szCs w:val="28"/>
        </w:rPr>
        <w:t>23</w:t>
      </w:r>
      <w:r w:rsidR="003327EC" w:rsidRPr="00937C24">
        <w:rPr>
          <w:sz w:val="28"/>
          <w:szCs w:val="28"/>
        </w:rPr>
        <w:t>.</w:t>
      </w:r>
      <w:r w:rsidR="00595AD5">
        <w:rPr>
          <w:sz w:val="28"/>
          <w:szCs w:val="28"/>
        </w:rPr>
        <w:t>12</w:t>
      </w:r>
      <w:r w:rsidR="003327EC" w:rsidRPr="00937C24">
        <w:rPr>
          <w:sz w:val="28"/>
          <w:szCs w:val="28"/>
        </w:rPr>
        <w:t xml:space="preserve">.2019 № </w:t>
      </w:r>
      <w:r w:rsidR="004A1022">
        <w:rPr>
          <w:sz w:val="28"/>
          <w:szCs w:val="28"/>
        </w:rPr>
        <w:t>53</w:t>
      </w:r>
      <w:r w:rsidR="003327EC" w:rsidRPr="00937C2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7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Pr="00916648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004FA6" w:rsidRPr="002B3D32" w:rsidRDefault="00004FA6" w:rsidP="00004FA6">
      <w:pPr>
        <w:rPr>
          <w:sz w:val="28"/>
          <w:szCs w:val="28"/>
        </w:rPr>
      </w:pPr>
      <w:r w:rsidRPr="002B3D32">
        <w:rPr>
          <w:sz w:val="28"/>
          <w:szCs w:val="28"/>
        </w:rPr>
        <w:t>Глава 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  <w:t xml:space="preserve">                                                        А.В. Огоньков</w:t>
      </w:r>
    </w:p>
    <w:p w:rsidR="00187A7E" w:rsidRDefault="001D2DCB" w:rsidP="00983F3E">
      <w:pPr>
        <w:rPr>
          <w:szCs w:val="26"/>
        </w:rPr>
      </w:pPr>
      <w:r>
        <w:rPr>
          <w:sz w:val="28"/>
          <w:szCs w:val="28"/>
        </w:rPr>
        <w:br w:type="page"/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Cs w:val="26"/>
        </w:rPr>
        <w:lastRenderedPageBreak/>
        <w:br w:type="page"/>
      </w:r>
      <w:r w:rsidRPr="007F04D0">
        <w:rPr>
          <w:sz w:val="28"/>
          <w:szCs w:val="28"/>
        </w:rPr>
        <w:lastRenderedPageBreak/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F805F1">
        <w:rPr>
          <w:sz w:val="28"/>
          <w:szCs w:val="28"/>
        </w:rPr>
        <w:t>05</w:t>
      </w:r>
      <w:r w:rsidRPr="007F04D0">
        <w:rPr>
          <w:sz w:val="28"/>
          <w:szCs w:val="28"/>
        </w:rPr>
        <w:t xml:space="preserve">» </w:t>
      </w:r>
      <w:r w:rsidR="00F805F1">
        <w:rPr>
          <w:sz w:val="28"/>
          <w:szCs w:val="28"/>
        </w:rPr>
        <w:t xml:space="preserve">марта </w:t>
      </w:r>
      <w:r w:rsidRPr="007F04D0">
        <w:rPr>
          <w:sz w:val="28"/>
          <w:szCs w:val="28"/>
        </w:rPr>
        <w:t>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F805F1">
        <w:rPr>
          <w:sz w:val="28"/>
          <w:szCs w:val="28"/>
        </w:rPr>
        <w:t>199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4A1022" w:rsidP="008C3B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51C68B1" wp14:editId="0DE94DE8">
            <wp:simplePos x="0" y="0"/>
            <wp:positionH relativeFrom="column">
              <wp:posOffset>1548276</wp:posOffset>
            </wp:positionH>
            <wp:positionV relativeFrom="paragraph">
              <wp:posOffset>45574</wp:posOffset>
            </wp:positionV>
            <wp:extent cx="3639820" cy="3663950"/>
            <wp:effectExtent l="0" t="0" r="0" b="0"/>
            <wp:wrapThrough wrapText="bothSides">
              <wp:wrapPolygon edited="0">
                <wp:start x="0" y="0"/>
                <wp:lineTo x="0" y="21450"/>
                <wp:lineTo x="21479" y="21450"/>
                <wp:lineTo x="2147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0" t="11773" r="28389" b="12674"/>
                    <a:stretch/>
                  </pic:blipFill>
                  <pic:spPr bwMode="auto">
                    <a:xfrm>
                      <a:off x="0" y="0"/>
                      <a:ext cx="3639820" cy="366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595AD5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9A3B013" wp14:editId="67A68DAF">
                <wp:simplePos x="0" y="0"/>
                <wp:positionH relativeFrom="column">
                  <wp:posOffset>1099185</wp:posOffset>
                </wp:positionH>
                <wp:positionV relativeFrom="paragraph">
                  <wp:posOffset>12700</wp:posOffset>
                </wp:positionV>
                <wp:extent cx="5242560" cy="22193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D0" w:rsidRPr="007F04D0" w:rsidRDefault="007F04D0" w:rsidP="00595AD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F04D0">
                              <w:rPr>
                                <w:sz w:val="28"/>
                                <w:szCs w:val="28"/>
                              </w:rPr>
                              <w:t>Граница санитарно-защитной зоны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01090A" w:rsidRPr="0080241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>согласно перечню координат характерных точек и графическому описанию местоположения санитарно-защитной зоны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1022">
                              <w:rPr>
                                <w:sz w:val="28"/>
                                <w:szCs w:val="28"/>
                              </w:rPr>
                              <w:t>Автозаправочной станции № 2 общества с ограниченной ответственностью «Топливно-Транспортные ресурсы – Тверь», расположенной по адресу: Тверская обл., г. Тверь, ул. 2-я Шмидта, д. 7,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 xml:space="preserve"> установленной решением </w:t>
                            </w:r>
                            <w:r w:rsidR="0001090A" w:rsidRPr="002B3D32">
                              <w:rPr>
                                <w:sz w:val="28"/>
                                <w:szCs w:val="28"/>
                              </w:rPr>
                              <w:t>Управления Федеральной службы по надзору в сфере защиты прав потребителей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090A" w:rsidRPr="002B3D32">
                              <w:rPr>
                                <w:sz w:val="28"/>
                                <w:szCs w:val="28"/>
                              </w:rPr>
                              <w:t>и благополучия человека по Тверской области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4A1022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 xml:space="preserve">.2019 № </w:t>
                            </w:r>
                            <w:r w:rsidR="004A1022">
                              <w:rPr>
                                <w:sz w:val="28"/>
                                <w:szCs w:val="28"/>
                              </w:rPr>
                              <w:t>53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>«Об установлении санитарно-защитной зоны»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A3B01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6.55pt;margin-top:1pt;width:412.8pt;height:174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vzgIAAMA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" filled="f" stroked="f">
                <v:textbox>
                  <w:txbxContent>
                    <w:p w:rsidR="007F04D0" w:rsidRPr="007F04D0" w:rsidRDefault="007F04D0" w:rsidP="00595AD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7F04D0">
                        <w:rPr>
                          <w:sz w:val="28"/>
                          <w:szCs w:val="28"/>
                        </w:rPr>
                        <w:t>Граница санитарно-защитной зоны</w:t>
                      </w:r>
                      <w:r w:rsidR="0001090A">
                        <w:rPr>
                          <w:sz w:val="28"/>
                          <w:szCs w:val="28"/>
                        </w:rPr>
                        <w:t>,</w:t>
                      </w:r>
                      <w:r w:rsidR="0001090A" w:rsidRPr="0080241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090A">
                        <w:rPr>
                          <w:sz w:val="28"/>
                          <w:szCs w:val="28"/>
                        </w:rPr>
                        <w:t>согласно перечню координат характерных точек и графическому описанию местоположения санитарно-защитной зоны</w:t>
                      </w:r>
                      <w:r w:rsidR="00595AD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A1022">
                        <w:rPr>
                          <w:sz w:val="28"/>
                          <w:szCs w:val="28"/>
                        </w:rPr>
                        <w:t>Автозаправочной станции № 2 общества с ограниченной ответственностью «Топливно-Транспортные ресурсы – Тверь», расположенной по адресу: Тверская обл., г. Тверь, ул. 2-я Шмидта, д. 7,</w:t>
                      </w:r>
                      <w:r w:rsidR="0001090A">
                        <w:rPr>
                          <w:sz w:val="28"/>
                          <w:szCs w:val="28"/>
                        </w:rPr>
                        <w:t xml:space="preserve"> установленной решением </w:t>
                      </w:r>
                      <w:r w:rsidR="0001090A" w:rsidRPr="002B3D32">
                        <w:rPr>
                          <w:sz w:val="28"/>
                          <w:szCs w:val="28"/>
                        </w:rPr>
                        <w:t>Управления Федеральной службы по надзору в сфере защиты прав потребителей</w:t>
                      </w:r>
                      <w:r w:rsidR="0001090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090A" w:rsidRPr="002B3D32">
                        <w:rPr>
                          <w:sz w:val="28"/>
                          <w:szCs w:val="28"/>
                        </w:rPr>
                        <w:t>и благополучия человека по Тверской области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4A1022">
                        <w:rPr>
                          <w:sz w:val="28"/>
                          <w:szCs w:val="28"/>
                        </w:rPr>
                        <w:t>23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>.</w:t>
                      </w:r>
                      <w:r w:rsidR="00595AD5">
                        <w:rPr>
                          <w:sz w:val="28"/>
                          <w:szCs w:val="28"/>
                        </w:rPr>
                        <w:t>12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 xml:space="preserve">.2019 № </w:t>
                      </w:r>
                      <w:r w:rsidR="004A1022">
                        <w:rPr>
                          <w:sz w:val="28"/>
                          <w:szCs w:val="28"/>
                        </w:rPr>
                        <w:t>53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090A">
                        <w:rPr>
                          <w:sz w:val="28"/>
                          <w:szCs w:val="28"/>
                        </w:rPr>
                        <w:t>«Об установлении санитарно-защитной зоны»</w:t>
                      </w:r>
                    </w:p>
                  </w:txbxContent>
                </v:textbox>
              </v:shape>
            </w:pict>
          </mc:Fallback>
        </mc:AlternateContent>
      </w:r>
      <w:r w:rsidR="000109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FBAE07" wp14:editId="49503DE0">
                <wp:simplePos x="0" y="0"/>
                <wp:positionH relativeFrom="column">
                  <wp:posOffset>547464</wp:posOffset>
                </wp:positionH>
                <wp:positionV relativeFrom="paragraph">
                  <wp:posOffset>125095</wp:posOffset>
                </wp:positionV>
                <wp:extent cx="500380" cy="320675"/>
                <wp:effectExtent l="11430" t="17145" r="12065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9577E4" id="AutoShape 3" o:spid="_x0000_s1026" style="position:absolute;margin-left:43.1pt;margin-top:9.85pt;width:39.4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" strokecolor="#c0c" strokeweight="1.5pt"/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01090A" w:rsidRPr="00394919" w:rsidRDefault="0001090A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01090A" w:rsidP="008C3B50">
      <w:pPr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  <w:r>
        <w:rPr>
          <w:sz w:val="28"/>
          <w:szCs w:val="28"/>
        </w:rPr>
        <w:t xml:space="preserve"> 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04FA6"/>
    <w:rsid w:val="0001090A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A261A"/>
    <w:rsid w:val="003B24FA"/>
    <w:rsid w:val="003B6232"/>
    <w:rsid w:val="003E1E0D"/>
    <w:rsid w:val="003E2461"/>
    <w:rsid w:val="004047DA"/>
    <w:rsid w:val="004105C1"/>
    <w:rsid w:val="0046740A"/>
    <w:rsid w:val="004A0071"/>
    <w:rsid w:val="004A1022"/>
    <w:rsid w:val="004B121F"/>
    <w:rsid w:val="004C1776"/>
    <w:rsid w:val="004C6336"/>
    <w:rsid w:val="004E56F2"/>
    <w:rsid w:val="00523418"/>
    <w:rsid w:val="00525170"/>
    <w:rsid w:val="00531B16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4045"/>
    <w:rsid w:val="006F4E26"/>
    <w:rsid w:val="0070117D"/>
    <w:rsid w:val="007158EF"/>
    <w:rsid w:val="00722B94"/>
    <w:rsid w:val="0076096F"/>
    <w:rsid w:val="007706AC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6648"/>
    <w:rsid w:val="00922767"/>
    <w:rsid w:val="00935D4C"/>
    <w:rsid w:val="00937C24"/>
    <w:rsid w:val="009517B3"/>
    <w:rsid w:val="00953863"/>
    <w:rsid w:val="0095757F"/>
    <w:rsid w:val="00962E16"/>
    <w:rsid w:val="00983F3E"/>
    <w:rsid w:val="009B64EF"/>
    <w:rsid w:val="009C1D11"/>
    <w:rsid w:val="009D0ECF"/>
    <w:rsid w:val="009D12B0"/>
    <w:rsid w:val="009D1D77"/>
    <w:rsid w:val="009E0E5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711B7"/>
    <w:rsid w:val="00C71D3A"/>
    <w:rsid w:val="00C74ED4"/>
    <w:rsid w:val="00C941B7"/>
    <w:rsid w:val="00CA01AA"/>
    <w:rsid w:val="00CB1325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64F2F"/>
    <w:rsid w:val="00D6604B"/>
    <w:rsid w:val="00D723B7"/>
    <w:rsid w:val="00D74F0C"/>
    <w:rsid w:val="00DC0891"/>
    <w:rsid w:val="00DD5526"/>
    <w:rsid w:val="00DF700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805F1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B236-9ED2-4DA4-B8C4-F84F1B37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2610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2020-02-07T10:42:00Z</cp:lastPrinted>
  <dcterms:created xsi:type="dcterms:W3CDTF">2020-03-05T14:49:00Z</dcterms:created>
  <dcterms:modified xsi:type="dcterms:W3CDTF">2020-03-05T14:50:00Z</dcterms:modified>
</cp:coreProperties>
</file>